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2E" w:rsidRPr="00705CCC" w:rsidRDefault="000C462E" w:rsidP="000C462E">
      <w:pPr>
        <w:tabs>
          <w:tab w:val="left" w:pos="1245"/>
        </w:tabs>
        <w:spacing w:after="0"/>
        <w:jc w:val="center"/>
        <w:rPr>
          <w:b/>
        </w:rPr>
      </w:pPr>
      <w:r w:rsidRPr="00705CCC">
        <w:rPr>
          <w:b/>
        </w:rPr>
        <w:t>LESSON PLAN</w:t>
      </w:r>
    </w:p>
    <w:p w:rsidR="000C462E" w:rsidRPr="00705CCC" w:rsidRDefault="000C462E" w:rsidP="000C462E">
      <w:pPr>
        <w:tabs>
          <w:tab w:val="left" w:pos="1245"/>
        </w:tabs>
        <w:spacing w:after="0"/>
        <w:rPr>
          <w:b/>
        </w:rPr>
      </w:pPr>
      <w:r w:rsidRPr="00705CCC">
        <w:rPr>
          <w:b/>
        </w:rPr>
        <w:t xml:space="preserve">Name of the Faculty   :  Mrs. </w:t>
      </w:r>
      <w:proofErr w:type="spellStart"/>
      <w:r w:rsidRPr="00705CCC">
        <w:rPr>
          <w:b/>
        </w:rPr>
        <w:t>Asha</w:t>
      </w:r>
      <w:proofErr w:type="spellEnd"/>
      <w:r w:rsidRPr="00705CCC">
        <w:rPr>
          <w:b/>
        </w:rPr>
        <w:t xml:space="preserve"> </w:t>
      </w:r>
      <w:proofErr w:type="spellStart"/>
      <w:r w:rsidRPr="00705CCC">
        <w:rPr>
          <w:b/>
        </w:rPr>
        <w:t>Kumari</w:t>
      </w:r>
      <w:proofErr w:type="spellEnd"/>
    </w:p>
    <w:p w:rsidR="000C462E" w:rsidRPr="00705CCC" w:rsidRDefault="000C462E" w:rsidP="000C462E">
      <w:pPr>
        <w:tabs>
          <w:tab w:val="left" w:pos="1245"/>
        </w:tabs>
        <w:spacing w:after="0"/>
        <w:rPr>
          <w:b/>
        </w:rPr>
      </w:pPr>
      <w:r w:rsidRPr="00705CCC">
        <w:rPr>
          <w:b/>
        </w:rPr>
        <w:t>Discipline                   :</w:t>
      </w:r>
      <w:r>
        <w:rPr>
          <w:b/>
        </w:rPr>
        <w:tab/>
      </w:r>
      <w:r w:rsidRPr="00705CCC">
        <w:rPr>
          <w:b/>
        </w:rPr>
        <w:t xml:space="preserve"> Computer Science &amp; Engineering</w:t>
      </w:r>
    </w:p>
    <w:p w:rsidR="000C462E" w:rsidRPr="00705CCC" w:rsidRDefault="000C462E" w:rsidP="000C462E">
      <w:pPr>
        <w:tabs>
          <w:tab w:val="left" w:pos="1245"/>
        </w:tabs>
        <w:spacing w:after="0"/>
        <w:rPr>
          <w:b/>
        </w:rPr>
      </w:pPr>
      <w:r w:rsidRPr="00705CCC">
        <w:rPr>
          <w:b/>
        </w:rPr>
        <w:t>Semester                    :</w:t>
      </w:r>
      <w:r>
        <w:rPr>
          <w:b/>
        </w:rPr>
        <w:tab/>
      </w:r>
      <w:r w:rsidRPr="00705CCC">
        <w:rPr>
          <w:b/>
        </w:rPr>
        <w:t>4</w:t>
      </w:r>
      <w:r w:rsidRPr="00705CCC">
        <w:rPr>
          <w:b/>
          <w:vertAlign w:val="superscript"/>
        </w:rPr>
        <w:t>th</w:t>
      </w:r>
      <w:r w:rsidRPr="00705CCC">
        <w:rPr>
          <w:b/>
        </w:rPr>
        <w:t xml:space="preserve">  </w:t>
      </w:r>
    </w:p>
    <w:p w:rsidR="000C462E" w:rsidRPr="00705CCC" w:rsidRDefault="000C462E" w:rsidP="000C462E">
      <w:pPr>
        <w:tabs>
          <w:tab w:val="left" w:pos="1245"/>
        </w:tabs>
        <w:spacing w:after="0"/>
        <w:rPr>
          <w:b/>
        </w:rPr>
      </w:pPr>
      <w:r w:rsidRPr="00705CCC">
        <w:rPr>
          <w:b/>
        </w:rPr>
        <w:t>Subject                       :</w:t>
      </w:r>
      <w:r w:rsidRPr="00705CCC">
        <w:rPr>
          <w:b/>
          <w:color w:val="000000"/>
          <w:lang w:val="en-IN" w:eastAsia="en-IN"/>
        </w:rPr>
        <w:t xml:space="preserve"> </w:t>
      </w:r>
      <w:r>
        <w:rPr>
          <w:b/>
          <w:color w:val="000000"/>
          <w:lang w:val="en-IN" w:eastAsia="en-IN"/>
        </w:rPr>
        <w:tab/>
      </w:r>
      <w:r w:rsidRPr="00705CCC">
        <w:rPr>
          <w:b/>
          <w:color w:val="000000"/>
          <w:lang w:val="en-IN" w:eastAsia="en-IN"/>
        </w:rPr>
        <w:t>Environment Studies</w:t>
      </w:r>
    </w:p>
    <w:p w:rsidR="000C462E" w:rsidRDefault="000C462E" w:rsidP="000C462E">
      <w:pPr>
        <w:tabs>
          <w:tab w:val="left" w:pos="1245"/>
        </w:tabs>
        <w:spacing w:after="0"/>
      </w:pPr>
      <w:r>
        <w:t xml:space="preserve">Lesson Plan Duration: 15 </w:t>
      </w:r>
      <w:proofErr w:type="gramStart"/>
      <w:r>
        <w:t>weeks(</w:t>
      </w:r>
      <w:proofErr w:type="gramEnd"/>
      <w:r>
        <w:t>from January 2018 to April 2018)</w:t>
      </w:r>
    </w:p>
    <w:p w:rsidR="000C462E" w:rsidRDefault="000C462E" w:rsidP="000C462E">
      <w:pPr>
        <w:tabs>
          <w:tab w:val="left" w:pos="1245"/>
        </w:tabs>
        <w:spacing w:after="0"/>
      </w:pPr>
      <w:r>
        <w:t xml:space="preserve">**Work </w:t>
      </w:r>
      <w:proofErr w:type="gramStart"/>
      <w:r>
        <w:t>Load(</w:t>
      </w:r>
      <w:proofErr w:type="gramEnd"/>
      <w:r>
        <w:t xml:space="preserve">Lecture/Practical) per week(in hours)::Lectures:3 </w:t>
      </w:r>
    </w:p>
    <w:p w:rsidR="000C462E" w:rsidRDefault="000C462E" w:rsidP="000C462E">
      <w:pPr>
        <w:tabs>
          <w:tab w:val="left" w:pos="1245"/>
        </w:tabs>
        <w:spacing w:after="0"/>
      </w:pPr>
    </w:p>
    <w:p w:rsidR="000C462E" w:rsidRDefault="000C462E" w:rsidP="000C462E">
      <w:pPr>
        <w:tabs>
          <w:tab w:val="left" w:pos="1245"/>
        </w:tabs>
        <w:spacing w:after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719"/>
        <w:gridCol w:w="8010"/>
      </w:tblGrid>
      <w:tr w:rsidR="000C462E" w:rsidRPr="0046128A" w:rsidTr="0095672A">
        <w:trPr>
          <w:trHeight w:val="458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729" w:type="dxa"/>
            <w:gridSpan w:val="2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</w:tr>
      <w:tr w:rsidR="000C462E" w:rsidRPr="0046128A" w:rsidTr="0095672A">
        <w:trPr>
          <w:trHeight w:val="559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A25A21" w:rsidRDefault="000C462E" w:rsidP="0095672A">
            <w:pPr>
              <w:tabs>
                <w:tab w:val="left" w:pos="1245"/>
              </w:tabs>
              <w:spacing w:after="0"/>
              <w:rPr>
                <w:b/>
              </w:rPr>
            </w:pPr>
            <w:r w:rsidRPr="00A25A21">
              <w:rPr>
                <w:b/>
              </w:rPr>
              <w:t>Lecture Day</w:t>
            </w:r>
          </w:p>
        </w:tc>
        <w:tc>
          <w:tcPr>
            <w:tcW w:w="8010" w:type="dxa"/>
            <w:shd w:val="clear" w:color="auto" w:fill="auto"/>
          </w:tcPr>
          <w:p w:rsidR="000C462E" w:rsidRPr="00A25A21" w:rsidRDefault="000C462E" w:rsidP="0095672A">
            <w:pPr>
              <w:tabs>
                <w:tab w:val="left" w:pos="1245"/>
              </w:tabs>
              <w:spacing w:after="0"/>
              <w:rPr>
                <w:b/>
              </w:rPr>
            </w:pPr>
            <w:r w:rsidRPr="00A25A21">
              <w:rPr>
                <w:b/>
              </w:rPr>
              <w:t>Topic(including assignment/test)</w:t>
            </w:r>
          </w:p>
        </w:tc>
      </w:tr>
      <w:tr w:rsidR="000C462E" w:rsidRPr="0046128A" w:rsidTr="0095672A">
        <w:trPr>
          <w:trHeight w:val="1322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</w:t>
            </w:r>
            <w:r w:rsidRPr="000E04A9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1</w:t>
            </w:r>
            <w:r w:rsidRPr="008C23E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5A551F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>
              <w:rPr>
                <w:kern w:val="1"/>
                <w:sz w:val="20"/>
                <w:szCs w:val="20"/>
                <w:lang w:bidi="hi-IN"/>
              </w:rPr>
              <w:t>Unit-1</w:t>
            </w:r>
            <w:proofErr w:type="gramStart"/>
            <w:r>
              <w:rPr>
                <w:kern w:val="1"/>
                <w:sz w:val="20"/>
                <w:szCs w:val="20"/>
                <w:lang w:bidi="hi-IN"/>
              </w:rPr>
              <w:t>:</w:t>
            </w:r>
            <w:r w:rsidRPr="005A551F">
              <w:rPr>
                <w:kern w:val="1"/>
                <w:sz w:val="20"/>
                <w:szCs w:val="20"/>
                <w:lang w:bidi="hi-IN"/>
              </w:rPr>
              <w:t>The</w:t>
            </w:r>
            <w:proofErr w:type="gramEnd"/>
            <w:r w:rsidRPr="005A551F">
              <w:rPr>
                <w:kern w:val="1"/>
                <w:sz w:val="20"/>
                <w:szCs w:val="20"/>
                <w:lang w:bidi="hi-IN"/>
              </w:rPr>
              <w:t xml:space="preserve"> multidisciplinary nature of environmental studies. Definition, Scope and Importance. Need for public awareness. Natural Resources: Renewable and Non-Renewable Resources: Natural resources and associated problems.</w:t>
            </w:r>
          </w:p>
          <w:p w:rsidR="000C462E" w:rsidRPr="00437F6A" w:rsidRDefault="000C462E" w:rsidP="000C462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5A551F">
              <w:rPr>
                <w:kern w:val="1"/>
                <w:sz w:val="20"/>
                <w:szCs w:val="20"/>
                <w:lang w:bidi="hi-IN"/>
              </w:rPr>
              <w:t xml:space="preserve">Forest Resources: Use and over-exploitation, deforestation, case studies. Timber </w:t>
            </w:r>
            <w:proofErr w:type="spellStart"/>
            <w:r w:rsidRPr="005A551F">
              <w:rPr>
                <w:kern w:val="1"/>
                <w:sz w:val="20"/>
                <w:szCs w:val="20"/>
                <w:lang w:bidi="hi-IN"/>
              </w:rPr>
              <w:t>eztraction</w:t>
            </w:r>
            <w:proofErr w:type="spellEnd"/>
            <w:r w:rsidRPr="005A551F">
              <w:rPr>
                <w:kern w:val="1"/>
                <w:sz w:val="20"/>
                <w:szCs w:val="20"/>
                <w:lang w:bidi="hi-IN"/>
              </w:rPr>
              <w:t xml:space="preserve">, mining, dams and their effects on forests and tribal people. </w:t>
            </w:r>
          </w:p>
        </w:tc>
      </w:tr>
      <w:tr w:rsidR="000C462E" w:rsidRPr="0046128A" w:rsidTr="0095672A">
        <w:trPr>
          <w:trHeight w:val="515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2</w:t>
            </w:r>
            <w:r w:rsidRPr="008C23E6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rPr>
                <w:sz w:val="20"/>
                <w:szCs w:val="20"/>
              </w:rPr>
              <w:t>(b)</w:t>
            </w:r>
            <w:r w:rsidRPr="00AB5D86">
              <w:rPr>
                <w:sz w:val="20"/>
                <w:szCs w:val="20"/>
              </w:rPr>
              <w:t>Water Resources- Use and over-utilization of surface and ground water, floods, drought, conflicts over water, dams-benefits and problems</w:t>
            </w:r>
          </w:p>
        </w:tc>
      </w:tr>
      <w:tr w:rsidR="000C462E" w:rsidRPr="0046128A" w:rsidTr="0095672A">
        <w:trPr>
          <w:trHeight w:val="548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3</w:t>
            </w:r>
            <w:r w:rsidRPr="008C23E6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37F6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>
              <w:rPr>
                <w:kern w:val="1"/>
                <w:sz w:val="20"/>
                <w:szCs w:val="20"/>
                <w:lang w:val="en-IN" w:bidi="hi-IN"/>
              </w:rPr>
              <w:t>(c)</w:t>
            </w:r>
            <w:r w:rsidRPr="005A551F">
              <w:rPr>
                <w:kern w:val="1"/>
                <w:sz w:val="20"/>
                <w:szCs w:val="20"/>
                <w:lang w:bidi="hi-IN"/>
              </w:rPr>
              <w:t>Mineral Resources- Use and exploitation, environmental effects of extracting and using mineral resources, case studies.</w:t>
            </w:r>
          </w:p>
        </w:tc>
      </w:tr>
      <w:tr w:rsidR="000C462E" w:rsidRPr="0046128A" w:rsidTr="0095672A">
        <w:trPr>
          <w:trHeight w:val="559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2</w:t>
            </w:r>
            <w:r w:rsidRPr="008C23E6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4</w:t>
            </w:r>
            <w:r w:rsidRPr="0079705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>
              <w:rPr>
                <w:sz w:val="20"/>
                <w:szCs w:val="20"/>
              </w:rPr>
              <w:t>(d)</w:t>
            </w:r>
            <w:r w:rsidRPr="00AB5D86">
              <w:rPr>
                <w:sz w:val="20"/>
                <w:szCs w:val="20"/>
              </w:rPr>
              <w:t xml:space="preserve">Food Resources- World Food Problems, changes caused by agriculture and </w:t>
            </w:r>
            <w:proofErr w:type="spellStart"/>
            <w:r w:rsidRPr="00AB5D86">
              <w:rPr>
                <w:sz w:val="20"/>
                <w:szCs w:val="20"/>
              </w:rPr>
              <w:t>overgazing</w:t>
            </w:r>
            <w:proofErr w:type="spellEnd"/>
            <w:r w:rsidRPr="00AB5D86">
              <w:rPr>
                <w:sz w:val="20"/>
                <w:szCs w:val="20"/>
              </w:rPr>
              <w:t>, effects of modern agriculture, fertilizer-pesticide problems, water logging, salinity, case studies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5</w:t>
            </w:r>
            <w:r w:rsidRPr="00C559F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rPr>
                <w:sz w:val="20"/>
                <w:szCs w:val="20"/>
              </w:rPr>
              <w:t>( e)</w:t>
            </w:r>
            <w:r w:rsidRPr="00AB5D86">
              <w:rPr>
                <w:sz w:val="20"/>
                <w:szCs w:val="20"/>
              </w:rPr>
              <w:t>Energy Resources- Growing energy needs, renewable and non-renewable energy sources, use of alternate energy sources. Case studies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C559F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37F6A" w:rsidRDefault="000C462E" w:rsidP="0095672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(f)</w:t>
            </w:r>
            <w:r w:rsidRPr="00AB5D86">
              <w:rPr>
                <w:sz w:val="20"/>
                <w:szCs w:val="20"/>
              </w:rPr>
              <w:t>Land Resources- Land as a resource, land, degradation, man induced landslides, soil erosion and desertification.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3</w:t>
            </w:r>
            <w:r w:rsidRPr="00DC028C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C559F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pacing w:after="0"/>
              <w:jc w:val="both"/>
            </w:pPr>
            <w:r w:rsidRPr="00AB5D86">
              <w:rPr>
                <w:sz w:val="20"/>
                <w:szCs w:val="20"/>
              </w:rPr>
              <w:t>Role of an individual in conservation of natural resources.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559F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37F6A" w:rsidRDefault="000C462E" w:rsidP="0095672A">
            <w:pPr>
              <w:spacing w:after="0"/>
              <w:jc w:val="both"/>
              <w:rPr>
                <w:sz w:val="20"/>
                <w:szCs w:val="20"/>
              </w:rPr>
            </w:pPr>
            <w:r w:rsidRPr="00AB5D86">
              <w:rPr>
                <w:sz w:val="20"/>
                <w:szCs w:val="20"/>
              </w:rPr>
              <w:t>Equitable use of resources for sustainable lifestyle.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559F3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 w:line="240" w:lineRule="auto"/>
              <w:jc w:val="both"/>
            </w:pPr>
            <w:r>
              <w:t>Test of Unit-1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4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>
              <w:rPr>
                <w:kern w:val="1"/>
                <w:sz w:val="20"/>
                <w:szCs w:val="20"/>
                <w:lang w:bidi="hi-IN"/>
              </w:rPr>
              <w:t>Unit-2</w:t>
            </w:r>
            <w:proofErr w:type="gramStart"/>
            <w:r>
              <w:rPr>
                <w:kern w:val="1"/>
                <w:sz w:val="20"/>
                <w:szCs w:val="20"/>
                <w:lang w:bidi="hi-IN"/>
              </w:rPr>
              <w:t>:</w:t>
            </w:r>
            <w:r w:rsidRPr="00DD0383">
              <w:rPr>
                <w:kern w:val="1"/>
                <w:sz w:val="20"/>
                <w:szCs w:val="20"/>
                <w:lang w:bidi="hi-IN"/>
              </w:rPr>
              <w:t>Ecosystem</w:t>
            </w:r>
            <w:proofErr w:type="gramEnd"/>
            <w:r w:rsidRPr="00DD0383">
              <w:rPr>
                <w:kern w:val="1"/>
                <w:sz w:val="20"/>
                <w:szCs w:val="20"/>
                <w:lang w:bidi="hi-IN"/>
              </w:rPr>
              <w:t>-Concept of an ecosystem. Structure and function of an ecosystem.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Producers, consumers and decomposers. 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Energy flow in the ecosystem. Ecological Succession.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5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Food Chains, food webs and ecological pyramids. Field Work.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0207D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Introduction, types, characteristic features, structure and function of </w:t>
            </w:r>
          </w:p>
          <w:p w:rsidR="000C462E" w:rsidRPr="00437F6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0207DA">
              <w:rPr>
                <w:kern w:val="1"/>
                <w:sz w:val="20"/>
                <w:szCs w:val="20"/>
                <w:lang w:bidi="hi-IN"/>
              </w:rPr>
              <w:t>Forest Ecosystem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294F54">
              <w:rPr>
                <w:color w:val="000000"/>
                <w:vertAlign w:val="superscript"/>
              </w:rPr>
              <w:t>th</w:t>
            </w:r>
          </w:p>
        </w:tc>
        <w:tc>
          <w:tcPr>
            <w:tcW w:w="8010" w:type="dxa"/>
            <w:shd w:val="clear" w:color="auto" w:fill="auto"/>
          </w:tcPr>
          <w:p w:rsidR="000C462E" w:rsidRPr="000207D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Introduction, types, characteristic features, structure and function of the 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6047F9">
              <w:t>Grassland Ecosystem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6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Introduction, types, characteristic features, structure and function of </w:t>
            </w:r>
            <w:r w:rsidRPr="006047F9">
              <w:t>Desert Ecosystem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Introduction, types, characteristic features, structure and function of </w:t>
            </w:r>
            <w:r>
              <w:rPr>
                <w:kern w:val="1"/>
                <w:sz w:val="20"/>
                <w:szCs w:val="20"/>
                <w:lang w:val="en-IN" w:bidi="hi-IN"/>
              </w:rPr>
              <w:t xml:space="preserve"> </w:t>
            </w:r>
            <w:r w:rsidRPr="006047F9">
              <w:t>Aquatic Ecosystems(ponds, streams, lakes, rivers, oceans, estuaries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 w:rsidRPr="000207DA">
              <w:rPr>
                <w:kern w:val="1"/>
                <w:sz w:val="20"/>
                <w:szCs w:val="20"/>
                <w:lang w:bidi="hi-IN"/>
              </w:rPr>
              <w:t>Visit to a local area to document Environment assets-river/forest/grassland/hill/mountain.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7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3B5BCE" w:rsidRDefault="000C462E" w:rsidP="0095672A">
            <w:pPr>
              <w:tabs>
                <w:tab w:val="left" w:pos="1245"/>
              </w:tabs>
              <w:spacing w:after="0"/>
            </w:pPr>
            <w:r w:rsidRPr="003B5BCE">
              <w:t>Visit to a local polluted site- Urban /Rural Industrial/Agricultural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3B5BCE">
              <w:t>Study of common plants, insects and birds. Study of simple ecosystems-pond, river, hill, slopes etc. (Field work equal to 5 lecture hours).</w:t>
            </w:r>
          </w:p>
        </w:tc>
      </w:tr>
      <w:tr w:rsidR="000C462E" w:rsidRPr="0046128A" w:rsidTr="0095672A">
        <w:trPr>
          <w:trHeight w:val="542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294F54">
              <w:rPr>
                <w:color w:val="000000"/>
                <w:vertAlign w:val="superscript"/>
              </w:rPr>
              <w:t>st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Test of Unit-2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8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294F54">
              <w:rPr>
                <w:color w:val="000000"/>
                <w:vertAlign w:val="superscript"/>
              </w:rPr>
              <w:t>nd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>
              <w:rPr>
                <w:kern w:val="1"/>
                <w:sz w:val="20"/>
                <w:szCs w:val="20"/>
                <w:lang w:bidi="hi-IN"/>
              </w:rPr>
              <w:t>Unit-3</w:t>
            </w:r>
            <w:proofErr w:type="gramStart"/>
            <w:r>
              <w:rPr>
                <w:kern w:val="1"/>
                <w:sz w:val="20"/>
                <w:szCs w:val="20"/>
                <w:lang w:bidi="hi-IN"/>
              </w:rPr>
              <w:t>:</w:t>
            </w:r>
            <w:r w:rsidRPr="000207DA">
              <w:rPr>
                <w:kern w:val="1"/>
                <w:sz w:val="20"/>
                <w:szCs w:val="20"/>
                <w:lang w:bidi="hi-IN"/>
              </w:rPr>
              <w:t>Biodiversity</w:t>
            </w:r>
            <w:proofErr w:type="gramEnd"/>
            <w:r w:rsidRPr="000207DA">
              <w:rPr>
                <w:kern w:val="1"/>
                <w:sz w:val="20"/>
                <w:szCs w:val="20"/>
                <w:lang w:bidi="hi-IN"/>
              </w:rPr>
              <w:t xml:space="preserve"> and its conservation... 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294F54">
              <w:rPr>
                <w:color w:val="000000"/>
                <w:vertAlign w:val="superscript"/>
              </w:rPr>
              <w:t>rd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Introduction, Definition: genetic, species and ecosystem diversity.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proofErr w:type="spellStart"/>
            <w:r w:rsidRPr="000207DA">
              <w:rPr>
                <w:kern w:val="1"/>
                <w:sz w:val="20"/>
                <w:szCs w:val="20"/>
                <w:lang w:bidi="hi-IN"/>
              </w:rPr>
              <w:t>Biogeographical</w:t>
            </w:r>
            <w:proofErr w:type="spellEnd"/>
            <w:r w:rsidRPr="000207DA">
              <w:rPr>
                <w:kern w:val="1"/>
                <w:sz w:val="20"/>
                <w:szCs w:val="20"/>
                <w:lang w:bidi="hi-IN"/>
              </w:rPr>
              <w:t xml:space="preserve"> classification of India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9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Value of biodiversity: consumptive use, productive use, social, ethical, aesthetic and option values.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Biodiversity of global, National and local levels.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India as a mega-diversity nation Hot spots of Biodiversity.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10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Threats to biodiversity: Habitat loss, poaching of wild life, man-wildlife conflicts.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0207D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0207DA">
              <w:rPr>
                <w:kern w:val="1"/>
                <w:sz w:val="20"/>
                <w:szCs w:val="20"/>
                <w:lang w:bidi="hi-IN"/>
              </w:rPr>
              <w:t>Endangered and endemic species of India. Conservation of Biodiversity- In situ and Ex-Situ conservation of biodiversity.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0207D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0207DA">
              <w:rPr>
                <w:kern w:val="1"/>
                <w:sz w:val="20"/>
                <w:szCs w:val="20"/>
                <w:lang w:bidi="hi-IN"/>
              </w:rPr>
              <w:t>Environmental Pollution Definition. Cause, effects and control measures of- (a) Air Pollution (b) Water Pollution (c) Soil Pollution (d) Marine Pollution (e) Noise Pollution (f) Thermal Pollution (g) Nuclear Hazards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11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294F54">
              <w:rPr>
                <w:color w:val="000000"/>
                <w:vertAlign w:val="superscript"/>
              </w:rPr>
              <w:t>st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Solid waste management- cause, effects and control measures of urban and industrial wastes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294F54">
              <w:rPr>
                <w:color w:val="000000"/>
                <w:vertAlign w:val="superscript"/>
              </w:rPr>
              <w:t>nd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Role of an indivi</w:t>
            </w:r>
            <w:r>
              <w:rPr>
                <w:kern w:val="1"/>
                <w:sz w:val="20"/>
                <w:szCs w:val="20"/>
                <w:lang w:bidi="hi-IN"/>
              </w:rPr>
              <w:t xml:space="preserve">dual in prevention of </w:t>
            </w:r>
            <w:proofErr w:type="spellStart"/>
            <w:r>
              <w:rPr>
                <w:kern w:val="1"/>
                <w:sz w:val="20"/>
                <w:szCs w:val="20"/>
                <w:lang w:bidi="hi-IN"/>
              </w:rPr>
              <w:t>pollution</w:t>
            </w:r>
            <w:proofErr w:type="gramStart"/>
            <w:r>
              <w:rPr>
                <w:kern w:val="1"/>
                <w:sz w:val="20"/>
                <w:szCs w:val="20"/>
                <w:lang w:bidi="hi-IN"/>
              </w:rPr>
              <w:t>,</w:t>
            </w:r>
            <w:r w:rsidRPr="000207DA">
              <w:rPr>
                <w:kern w:val="1"/>
                <w:sz w:val="20"/>
                <w:szCs w:val="20"/>
                <w:lang w:bidi="hi-IN"/>
              </w:rPr>
              <w:t>Pollution</w:t>
            </w:r>
            <w:proofErr w:type="spellEnd"/>
            <w:proofErr w:type="gramEnd"/>
            <w:r w:rsidRPr="000207DA">
              <w:rPr>
                <w:kern w:val="1"/>
                <w:sz w:val="20"/>
                <w:szCs w:val="20"/>
                <w:lang w:bidi="hi-IN"/>
              </w:rPr>
              <w:t xml:space="preserve"> case studies. Disaster management: floods, earthquake, cyclone and landslides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>
              <w:rPr>
                <w:color w:val="000000"/>
                <w:vertAlign w:val="superscript"/>
              </w:rPr>
              <w:t>th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Test of Unit-3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12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294F54">
              <w:rPr>
                <w:color w:val="000000"/>
                <w:vertAlign w:val="superscript"/>
              </w:rPr>
              <w:t>th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>
              <w:rPr>
                <w:kern w:val="1"/>
                <w:sz w:val="20"/>
                <w:szCs w:val="20"/>
                <w:lang w:bidi="hi-IN"/>
              </w:rPr>
              <w:t>Unit-4</w:t>
            </w:r>
            <w:proofErr w:type="gramStart"/>
            <w:r>
              <w:rPr>
                <w:kern w:val="1"/>
                <w:sz w:val="20"/>
                <w:szCs w:val="20"/>
                <w:lang w:bidi="hi-IN"/>
              </w:rPr>
              <w:t>:</w:t>
            </w:r>
            <w:r w:rsidRPr="000207DA">
              <w:rPr>
                <w:kern w:val="1"/>
                <w:sz w:val="20"/>
                <w:szCs w:val="20"/>
                <w:lang w:bidi="hi-IN"/>
              </w:rPr>
              <w:t>Social</w:t>
            </w:r>
            <w:proofErr w:type="gramEnd"/>
            <w:r w:rsidRPr="000207DA">
              <w:rPr>
                <w:kern w:val="1"/>
                <w:sz w:val="20"/>
                <w:szCs w:val="20"/>
                <w:lang w:bidi="hi-IN"/>
              </w:rPr>
              <w:t xml:space="preserve"> Issues and the Environment. From unsustainable to sustainable development. 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Urban problems related to energy. Environmental ethics-issues and possible </w:t>
            </w:r>
            <w:proofErr w:type="spellStart"/>
            <w:r w:rsidRPr="000207DA">
              <w:rPr>
                <w:kern w:val="1"/>
                <w:sz w:val="20"/>
                <w:szCs w:val="20"/>
                <w:lang w:bidi="hi-IN"/>
              </w:rPr>
              <w:t>solutions.Water</w:t>
            </w:r>
            <w:proofErr w:type="spellEnd"/>
            <w:r w:rsidRPr="000207DA">
              <w:rPr>
                <w:kern w:val="1"/>
                <w:sz w:val="20"/>
                <w:szCs w:val="20"/>
                <w:lang w:bidi="hi-IN"/>
              </w:rPr>
              <w:t xml:space="preserve"> conservation, rain water harvesting, watershed management.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294F54">
              <w:rPr>
                <w:color w:val="000000"/>
                <w:vertAlign w:val="superscript"/>
              </w:rPr>
              <w:t>th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Resettlement and rehabilitation of people: Its problems and concerns. Case Studies.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13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Climate change, global warming, acid rain, ozone layer depletion, nuclear accidents and holocaust. Case studies.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Wasteland Reclamation. Consumerism and waste products. Environment Protection Act.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Air (Prevention and Control of Pollution) Act. Water (Prevention and Control of Pollution) Act. Wildlife Protection Act.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14</w:t>
            </w:r>
            <w:r w:rsidRPr="00DC028C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Forest Conservation Act. Issues involved in enforcement of environmental legislation. Public Awareness. Human population and the Environment.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41th</w:t>
            </w: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Population growth, variation among nations. Population explosion-Family Welfare </w:t>
            </w:r>
            <w:proofErr w:type="spellStart"/>
            <w:r w:rsidRPr="000207DA">
              <w:rPr>
                <w:kern w:val="1"/>
                <w:sz w:val="20"/>
                <w:szCs w:val="20"/>
                <w:lang w:bidi="hi-IN"/>
              </w:rPr>
              <w:t>Programme</w:t>
            </w:r>
            <w:proofErr w:type="spellEnd"/>
            <w:r w:rsidRPr="000207DA">
              <w:rPr>
                <w:kern w:val="1"/>
                <w:sz w:val="20"/>
                <w:szCs w:val="20"/>
                <w:lang w:bidi="hi-IN"/>
              </w:rPr>
              <w:t>. Environment and human health. Human rights. Value Education. HIV/AIDS, Women and Child Welfare.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294F54">
              <w:rPr>
                <w:color w:val="000000"/>
                <w:vertAlign w:val="superscript"/>
              </w:rPr>
              <w:t>nd</w:t>
            </w:r>
          </w:p>
        </w:tc>
        <w:tc>
          <w:tcPr>
            <w:tcW w:w="8010" w:type="dxa"/>
            <w:shd w:val="clear" w:color="auto" w:fill="auto"/>
          </w:tcPr>
          <w:p w:rsidR="000C462E" w:rsidRPr="000207DA" w:rsidRDefault="000C462E" w:rsidP="0095672A">
            <w:pPr>
              <w:suppressAutoHyphens/>
              <w:spacing w:after="0"/>
              <w:jc w:val="both"/>
              <w:rPr>
                <w:kern w:val="1"/>
                <w:sz w:val="20"/>
                <w:szCs w:val="20"/>
                <w:lang w:bidi="hi-IN"/>
              </w:rPr>
            </w:pPr>
            <w:r w:rsidRPr="000207DA">
              <w:rPr>
                <w:kern w:val="1"/>
                <w:sz w:val="20"/>
                <w:szCs w:val="20"/>
                <w:lang w:bidi="hi-IN"/>
              </w:rPr>
              <w:t xml:space="preserve">Role of Information Technology in Environment and Human Health. 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 w:val="restart"/>
            <w:shd w:val="clear" w:color="auto" w:fill="auto"/>
          </w:tcPr>
          <w:p w:rsidR="000C462E" w:rsidRPr="0046128A" w:rsidRDefault="000C462E" w:rsidP="0095672A">
            <w:pPr>
              <w:spacing w:after="0"/>
            </w:pPr>
            <w:r>
              <w:t>15</w:t>
            </w:r>
            <w:r w:rsidRPr="00DC028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43th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suppressAutoHyphens/>
              <w:spacing w:after="0"/>
              <w:jc w:val="both"/>
            </w:pPr>
            <w:r w:rsidRPr="000207DA">
              <w:rPr>
                <w:kern w:val="1"/>
                <w:sz w:val="20"/>
                <w:szCs w:val="20"/>
                <w:lang w:bidi="hi-IN"/>
              </w:rPr>
              <w:t>Case Studies</w:t>
            </w:r>
          </w:p>
        </w:tc>
      </w:tr>
      <w:tr w:rsidR="000C462E" w:rsidRPr="0046128A" w:rsidTr="0095672A">
        <w:trPr>
          <w:trHeight w:val="526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 w:rsidRPr="000207DA">
              <w:rPr>
                <w:kern w:val="1"/>
                <w:sz w:val="20"/>
                <w:szCs w:val="20"/>
                <w:lang w:bidi="hi-IN"/>
              </w:rPr>
              <w:t>Case Studies</w:t>
            </w:r>
          </w:p>
        </w:tc>
      </w:tr>
      <w:tr w:rsidR="000C462E" w:rsidRPr="0046128A" w:rsidTr="0095672A">
        <w:trPr>
          <w:trHeight w:val="368"/>
        </w:trPr>
        <w:tc>
          <w:tcPr>
            <w:tcW w:w="919" w:type="dxa"/>
            <w:vMerge/>
            <w:shd w:val="clear" w:color="auto" w:fill="auto"/>
          </w:tcPr>
          <w:p w:rsidR="000C462E" w:rsidRPr="0046128A" w:rsidRDefault="000C462E" w:rsidP="0095672A">
            <w:pPr>
              <w:spacing w:after="0"/>
            </w:pPr>
          </w:p>
        </w:tc>
        <w:tc>
          <w:tcPr>
            <w:tcW w:w="719" w:type="dxa"/>
            <w:shd w:val="clear" w:color="auto" w:fill="auto"/>
          </w:tcPr>
          <w:p w:rsidR="000C462E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294F54">
              <w:rPr>
                <w:color w:val="000000"/>
                <w:vertAlign w:val="superscript"/>
              </w:rPr>
              <w:t>th</w:t>
            </w:r>
          </w:p>
          <w:p w:rsidR="000C462E" w:rsidRPr="0046128A" w:rsidRDefault="000C462E" w:rsidP="0095672A">
            <w:pPr>
              <w:tabs>
                <w:tab w:val="left" w:pos="1245"/>
              </w:tabs>
              <w:spacing w:after="0"/>
              <w:rPr>
                <w:color w:val="000000"/>
              </w:rPr>
            </w:pPr>
          </w:p>
        </w:tc>
        <w:tc>
          <w:tcPr>
            <w:tcW w:w="8010" w:type="dxa"/>
            <w:shd w:val="clear" w:color="auto" w:fill="auto"/>
          </w:tcPr>
          <w:p w:rsidR="000C462E" w:rsidRPr="0046128A" w:rsidRDefault="000C462E" w:rsidP="0095672A">
            <w:pPr>
              <w:tabs>
                <w:tab w:val="left" w:pos="1245"/>
              </w:tabs>
              <w:spacing w:after="0"/>
            </w:pPr>
            <w:r>
              <w:t>Test of Unit-4</w:t>
            </w:r>
          </w:p>
        </w:tc>
      </w:tr>
    </w:tbl>
    <w:p w:rsidR="000C462E" w:rsidRDefault="000C462E" w:rsidP="000C462E">
      <w:pPr>
        <w:tabs>
          <w:tab w:val="left" w:pos="1245"/>
        </w:tabs>
        <w:spacing w:after="0"/>
      </w:pPr>
    </w:p>
    <w:p w:rsidR="000C462E" w:rsidRDefault="000C462E" w:rsidP="000C462E">
      <w:pPr>
        <w:spacing w:after="0"/>
        <w:rPr>
          <w:sz w:val="20"/>
          <w:szCs w:val="20"/>
        </w:rPr>
      </w:pPr>
    </w:p>
    <w:p w:rsidR="004F027C" w:rsidRDefault="004F027C"/>
    <w:sectPr w:rsidR="004F027C" w:rsidSect="004F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12DD"/>
    <w:multiLevelType w:val="hybridMultilevel"/>
    <w:tmpl w:val="A58ED0F2"/>
    <w:lvl w:ilvl="0" w:tplc="AB08C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62E"/>
    <w:rsid w:val="000C462E"/>
    <w:rsid w:val="004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pc39</dc:creator>
  <cp:lastModifiedBy>pc39</cp:lastModifiedBy>
  <cp:revision>1</cp:revision>
  <dcterms:created xsi:type="dcterms:W3CDTF">2017-12-12T09:30:00Z</dcterms:created>
  <dcterms:modified xsi:type="dcterms:W3CDTF">2017-12-12T09:31:00Z</dcterms:modified>
</cp:coreProperties>
</file>